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46F9" w14:textId="423C30DF" w:rsidR="002D0624" w:rsidRPr="00B51B2A" w:rsidRDefault="002D0624" w:rsidP="002D0624">
      <w:pPr>
        <w:spacing w:after="0"/>
        <w:jc w:val="center"/>
        <w:rPr>
          <w:rFonts w:cstheme="minorHAnsi"/>
          <w:b/>
        </w:rPr>
      </w:pPr>
      <w:r w:rsidRPr="00B51B2A">
        <w:rPr>
          <w:rFonts w:cstheme="minorHAnsi"/>
          <w:b/>
        </w:rPr>
        <w:t>202</w:t>
      </w:r>
      <w:r w:rsidR="006E3E41">
        <w:rPr>
          <w:rFonts w:cstheme="minorHAnsi"/>
          <w:b/>
        </w:rPr>
        <w:t>4</w:t>
      </w:r>
      <w:r w:rsidRPr="00B51B2A">
        <w:rPr>
          <w:rFonts w:cstheme="minorHAnsi"/>
          <w:b/>
        </w:rPr>
        <w:t xml:space="preserve"> Best Places to Work in Indiana</w:t>
      </w:r>
    </w:p>
    <w:p w14:paraId="21C58857" w14:textId="77777777" w:rsidR="002D0624" w:rsidRPr="00B51B2A" w:rsidRDefault="002D0624" w:rsidP="002D0624">
      <w:pPr>
        <w:spacing w:after="0"/>
        <w:jc w:val="center"/>
        <w:rPr>
          <w:rFonts w:cstheme="minorHAnsi"/>
        </w:rPr>
      </w:pPr>
      <w:r w:rsidRPr="00B51B2A">
        <w:rPr>
          <w:rFonts w:cstheme="minorHAnsi"/>
        </w:rPr>
        <w:t>Sample Press Release</w:t>
      </w:r>
    </w:p>
    <w:p w14:paraId="320C28D4" w14:textId="77777777" w:rsidR="002D0624" w:rsidRPr="00B51B2A" w:rsidRDefault="002D0624" w:rsidP="002D0624">
      <w:pPr>
        <w:spacing w:after="0"/>
        <w:jc w:val="center"/>
        <w:rPr>
          <w:rFonts w:cstheme="minorHAnsi"/>
        </w:rPr>
      </w:pPr>
    </w:p>
    <w:p w14:paraId="02326C9C" w14:textId="241CE015" w:rsidR="006E3E41" w:rsidRPr="006E3E41" w:rsidRDefault="002D0624" w:rsidP="006E3E41">
      <w:pPr>
        <w:pStyle w:val="PlainText"/>
        <w:rPr>
          <w:rFonts w:asciiTheme="minorHAnsi" w:hAnsiTheme="minorHAnsi" w:cstheme="minorHAnsi"/>
          <w:sz w:val="22"/>
          <w:szCs w:val="22"/>
        </w:rPr>
      </w:pPr>
      <w:r w:rsidRPr="00B51B2A">
        <w:rPr>
          <w:rFonts w:asciiTheme="minorHAnsi" w:hAnsiTheme="minorHAnsi" w:cstheme="minorHAnsi"/>
          <w:sz w:val="22"/>
          <w:szCs w:val="22"/>
        </w:rPr>
        <w:t xml:space="preserve">(Name of Company) </w:t>
      </w:r>
      <w:r w:rsidR="006E3E41">
        <w:rPr>
          <w:rFonts w:asciiTheme="minorHAnsi" w:hAnsiTheme="minorHAnsi" w:cstheme="minorHAnsi"/>
          <w:sz w:val="22"/>
          <w:szCs w:val="22"/>
        </w:rPr>
        <w:t xml:space="preserve"> of (Location) </w:t>
      </w:r>
      <w:r w:rsidRPr="00B51B2A">
        <w:rPr>
          <w:rFonts w:asciiTheme="minorHAnsi" w:hAnsiTheme="minorHAnsi" w:cstheme="minorHAnsi"/>
          <w:sz w:val="22"/>
          <w:szCs w:val="22"/>
        </w:rPr>
        <w:t>was recently named one of the</w:t>
      </w:r>
      <w:r w:rsidR="006E3E41">
        <w:rPr>
          <w:rFonts w:asciiTheme="minorHAnsi" w:hAnsiTheme="minorHAnsi" w:cstheme="minorHAnsi"/>
          <w:sz w:val="22"/>
          <w:szCs w:val="22"/>
        </w:rPr>
        <w:t xml:space="preserve"> 2024</w:t>
      </w:r>
      <w:r w:rsidRPr="00B51B2A">
        <w:rPr>
          <w:rFonts w:asciiTheme="minorHAnsi" w:hAnsiTheme="minorHAnsi" w:cstheme="minorHAnsi"/>
          <w:sz w:val="22"/>
          <w:szCs w:val="22"/>
        </w:rPr>
        <w:t xml:space="preserve"> Best Places to Work in Indiana. </w:t>
      </w:r>
      <w:r w:rsidR="006E3E41" w:rsidRPr="006E3E41">
        <w:rPr>
          <w:rFonts w:asciiTheme="minorHAnsi" w:hAnsiTheme="minorHAnsi" w:cstheme="minorHAnsi"/>
          <w:sz w:val="22"/>
          <w:szCs w:val="22"/>
        </w:rPr>
        <w:t xml:space="preserve">This marks the 19th edition for the Indiana Chamber of Commerce </w:t>
      </w:r>
      <w:r w:rsidR="006E3E41">
        <w:rPr>
          <w:rFonts w:asciiTheme="minorHAnsi" w:hAnsiTheme="minorHAnsi" w:cstheme="minorHAnsi"/>
          <w:sz w:val="22"/>
          <w:szCs w:val="22"/>
        </w:rPr>
        <w:t>initiative.</w:t>
      </w:r>
    </w:p>
    <w:p w14:paraId="337AF13C" w14:textId="77777777" w:rsidR="006E3E41" w:rsidRPr="006E3E41" w:rsidRDefault="006E3E41" w:rsidP="006E3E41">
      <w:pPr>
        <w:pStyle w:val="PlainText"/>
        <w:rPr>
          <w:rFonts w:asciiTheme="minorHAnsi" w:hAnsiTheme="minorHAnsi" w:cstheme="minorHAnsi"/>
          <w:sz w:val="22"/>
          <w:szCs w:val="22"/>
        </w:rPr>
      </w:pPr>
    </w:p>
    <w:p w14:paraId="08A85A32" w14:textId="2943DC02" w:rsidR="00023401" w:rsidRPr="00B51B2A" w:rsidRDefault="00023401" w:rsidP="00023401">
      <w:pPr>
        <w:pStyle w:val="PlainText"/>
        <w:rPr>
          <w:rFonts w:asciiTheme="minorHAnsi" w:hAnsiTheme="minorHAnsi" w:cstheme="minorHAnsi"/>
          <w:sz w:val="22"/>
          <w:szCs w:val="22"/>
        </w:rPr>
      </w:pPr>
      <w:r w:rsidRPr="00B51B2A">
        <w:rPr>
          <w:rFonts w:asciiTheme="minorHAnsi" w:hAnsiTheme="minorHAnsi" w:cstheme="minorHAnsi"/>
          <w:sz w:val="22"/>
          <w:szCs w:val="22"/>
        </w:rPr>
        <w:t xml:space="preserve">The statewide survey and awards program is designed to evaluate participating organizations and honor those with the highest levels of employee satisfaction and engagement in the workplace. </w:t>
      </w:r>
    </w:p>
    <w:p w14:paraId="4FB4184B" w14:textId="77777777" w:rsidR="002D0624" w:rsidRPr="00B51B2A" w:rsidRDefault="002D0624" w:rsidP="002D0624">
      <w:pPr>
        <w:pStyle w:val="PlainText"/>
        <w:rPr>
          <w:rFonts w:asciiTheme="minorHAnsi" w:hAnsiTheme="minorHAnsi" w:cstheme="minorHAnsi"/>
          <w:sz w:val="22"/>
          <w:szCs w:val="22"/>
        </w:rPr>
      </w:pPr>
    </w:p>
    <w:p w14:paraId="66CF265B" w14:textId="77777777" w:rsidR="006E3E41" w:rsidRPr="006E3E41" w:rsidRDefault="006E3E41" w:rsidP="006E3E41">
      <w:pPr>
        <w:pStyle w:val="PlainText"/>
        <w:rPr>
          <w:rFonts w:asciiTheme="minorHAnsi" w:hAnsiTheme="minorHAnsi" w:cstheme="minorHAnsi"/>
          <w:sz w:val="22"/>
          <w:szCs w:val="22"/>
        </w:rPr>
      </w:pPr>
      <w:r w:rsidRPr="006E3E41">
        <w:rPr>
          <w:rFonts w:asciiTheme="minorHAnsi" w:hAnsiTheme="minorHAnsi" w:cstheme="minorHAnsi"/>
          <w:sz w:val="22"/>
          <w:szCs w:val="22"/>
        </w:rPr>
        <w:t>“The honored companies offer a blueprint for employee attraction and retention, and we are excited to celebrate their success. We hope the values and strategies on display in their workplaces can serve as models for other Indiana employers as we work together to address Indiana’s talent pipeline needs</w:t>
      </w:r>
      <w:r>
        <w:rPr>
          <w:rFonts w:asciiTheme="minorHAnsi" w:hAnsiTheme="minorHAnsi" w:cstheme="minorHAnsi"/>
          <w:sz w:val="22"/>
          <w:szCs w:val="22"/>
        </w:rPr>
        <w:t xml:space="preserve">,” </w:t>
      </w:r>
      <w:r w:rsidRPr="006E3E41">
        <w:rPr>
          <w:rFonts w:asciiTheme="minorHAnsi" w:hAnsiTheme="minorHAnsi" w:cstheme="minorHAnsi"/>
          <w:sz w:val="22"/>
          <w:szCs w:val="22"/>
        </w:rPr>
        <w:t xml:space="preserve">says Indiana Chamber President and CEO Vanessa Green Sinders. </w:t>
      </w:r>
    </w:p>
    <w:p w14:paraId="771D1EE3" w14:textId="77777777" w:rsidR="002D0624" w:rsidRPr="00B51B2A" w:rsidRDefault="002D0624" w:rsidP="002D0624">
      <w:pPr>
        <w:pStyle w:val="PlainText"/>
        <w:rPr>
          <w:rFonts w:asciiTheme="minorHAnsi" w:hAnsiTheme="minorHAnsi" w:cstheme="minorHAnsi"/>
          <w:sz w:val="22"/>
          <w:szCs w:val="22"/>
        </w:rPr>
      </w:pPr>
    </w:p>
    <w:p w14:paraId="3336E32D" w14:textId="77777777" w:rsidR="002D0624" w:rsidRPr="00B51B2A" w:rsidRDefault="002D0624" w:rsidP="002D0624">
      <w:pPr>
        <w:pStyle w:val="PlainText"/>
        <w:rPr>
          <w:rFonts w:asciiTheme="minorHAnsi" w:hAnsiTheme="minorHAnsi" w:cstheme="minorHAnsi"/>
          <w:sz w:val="22"/>
          <w:szCs w:val="22"/>
        </w:rPr>
      </w:pPr>
      <w:r w:rsidRPr="00B51B2A">
        <w:rPr>
          <w:rFonts w:asciiTheme="minorHAnsi" w:hAnsiTheme="minorHAnsi" w:cstheme="minorHAnsi"/>
          <w:sz w:val="22"/>
          <w:szCs w:val="22"/>
        </w:rPr>
        <w:t>To be considered for participation, companies had to fulfill the following eligibility requirements:</w:t>
      </w:r>
    </w:p>
    <w:p w14:paraId="5BB600CD" w14:textId="23CF98BC" w:rsidR="002D0624" w:rsidRPr="00B51B2A" w:rsidRDefault="002D0624" w:rsidP="002D0624">
      <w:pPr>
        <w:pStyle w:val="PlainText"/>
        <w:rPr>
          <w:rFonts w:asciiTheme="minorHAnsi" w:hAnsiTheme="minorHAnsi" w:cstheme="minorHAnsi"/>
          <w:sz w:val="22"/>
          <w:szCs w:val="22"/>
        </w:rPr>
      </w:pPr>
      <w:r w:rsidRPr="00B51B2A">
        <w:rPr>
          <w:rFonts w:asciiTheme="minorHAnsi" w:hAnsiTheme="minorHAnsi" w:cstheme="minorHAnsi"/>
          <w:sz w:val="22"/>
          <w:szCs w:val="22"/>
        </w:rPr>
        <w:t xml:space="preserve">- Be a for-profit, not-for-profit business or government </w:t>
      </w:r>
      <w:r w:rsidR="007E34A1" w:rsidRPr="00B51B2A">
        <w:rPr>
          <w:rFonts w:asciiTheme="minorHAnsi" w:hAnsiTheme="minorHAnsi" w:cstheme="minorHAnsi"/>
          <w:sz w:val="22"/>
          <w:szCs w:val="22"/>
        </w:rPr>
        <w:t>organization</w:t>
      </w:r>
      <w:r w:rsidRPr="00B51B2A">
        <w:rPr>
          <w:rFonts w:asciiTheme="minorHAnsi" w:hAnsiTheme="minorHAnsi" w:cstheme="minorHAnsi"/>
          <w:sz w:val="22"/>
          <w:szCs w:val="22"/>
        </w:rPr>
        <w:t>;</w:t>
      </w:r>
    </w:p>
    <w:p w14:paraId="70498EF0" w14:textId="5B686D3A" w:rsidR="002D0624" w:rsidRPr="00B51B2A" w:rsidRDefault="002D0624" w:rsidP="002D0624">
      <w:pPr>
        <w:pStyle w:val="PlainText"/>
        <w:rPr>
          <w:rFonts w:asciiTheme="minorHAnsi" w:hAnsiTheme="minorHAnsi" w:cstheme="minorHAnsi"/>
          <w:sz w:val="22"/>
          <w:szCs w:val="22"/>
        </w:rPr>
      </w:pPr>
      <w:r w:rsidRPr="00B51B2A">
        <w:rPr>
          <w:rFonts w:asciiTheme="minorHAnsi" w:hAnsiTheme="minorHAnsi" w:cstheme="minorHAnsi"/>
          <w:sz w:val="22"/>
          <w:szCs w:val="22"/>
        </w:rPr>
        <w:t xml:space="preserve">- Be a publicly or privately held </w:t>
      </w:r>
      <w:r w:rsidR="007E34A1" w:rsidRPr="00B51B2A">
        <w:rPr>
          <w:rFonts w:asciiTheme="minorHAnsi" w:hAnsiTheme="minorHAnsi" w:cstheme="minorHAnsi"/>
          <w:sz w:val="22"/>
          <w:szCs w:val="22"/>
        </w:rPr>
        <w:t>organization</w:t>
      </w:r>
      <w:r w:rsidRPr="00B51B2A">
        <w:rPr>
          <w:rFonts w:asciiTheme="minorHAnsi" w:hAnsiTheme="minorHAnsi" w:cstheme="minorHAnsi"/>
          <w:sz w:val="22"/>
          <w:szCs w:val="22"/>
        </w:rPr>
        <w:t>;</w:t>
      </w:r>
    </w:p>
    <w:p w14:paraId="50FD7E8E" w14:textId="772081DC" w:rsidR="002D0624" w:rsidRPr="00B51B2A" w:rsidRDefault="002D0624" w:rsidP="002D0624">
      <w:pPr>
        <w:pStyle w:val="PlainText"/>
        <w:rPr>
          <w:rFonts w:asciiTheme="minorHAnsi" w:hAnsiTheme="minorHAnsi" w:cstheme="minorHAnsi"/>
          <w:sz w:val="22"/>
          <w:szCs w:val="22"/>
        </w:rPr>
      </w:pPr>
      <w:r w:rsidRPr="00B51B2A">
        <w:rPr>
          <w:rFonts w:asciiTheme="minorHAnsi" w:hAnsiTheme="minorHAnsi" w:cstheme="minorHAnsi"/>
          <w:sz w:val="22"/>
          <w:szCs w:val="22"/>
        </w:rPr>
        <w:t xml:space="preserve">- Have a </w:t>
      </w:r>
      <w:r w:rsidR="007E34A1" w:rsidRPr="00B51B2A">
        <w:rPr>
          <w:rFonts w:asciiTheme="minorHAnsi" w:hAnsiTheme="minorHAnsi" w:cstheme="minorHAnsi"/>
          <w:sz w:val="22"/>
          <w:szCs w:val="22"/>
        </w:rPr>
        <w:t>physical operation</w:t>
      </w:r>
      <w:r w:rsidRPr="00B51B2A">
        <w:rPr>
          <w:rFonts w:asciiTheme="minorHAnsi" w:hAnsiTheme="minorHAnsi" w:cstheme="minorHAnsi"/>
          <w:sz w:val="22"/>
          <w:szCs w:val="22"/>
        </w:rPr>
        <w:t xml:space="preserve"> in Indiana;</w:t>
      </w:r>
    </w:p>
    <w:p w14:paraId="27ECE0AF" w14:textId="378CF788" w:rsidR="002D0624" w:rsidRPr="00B51B2A" w:rsidRDefault="002D0624" w:rsidP="002D0624">
      <w:pPr>
        <w:pStyle w:val="PlainText"/>
        <w:rPr>
          <w:rFonts w:asciiTheme="minorHAnsi" w:hAnsiTheme="minorHAnsi" w:cstheme="minorHAnsi"/>
          <w:sz w:val="22"/>
          <w:szCs w:val="22"/>
        </w:rPr>
      </w:pPr>
      <w:r w:rsidRPr="00B51B2A">
        <w:rPr>
          <w:rFonts w:asciiTheme="minorHAnsi" w:hAnsiTheme="minorHAnsi" w:cstheme="minorHAnsi"/>
          <w:sz w:val="22"/>
          <w:szCs w:val="22"/>
        </w:rPr>
        <w:t xml:space="preserve">- </w:t>
      </w:r>
      <w:r w:rsidR="00C546E0" w:rsidRPr="00B51B2A">
        <w:rPr>
          <w:rFonts w:asciiTheme="minorHAnsi" w:hAnsiTheme="minorHAnsi" w:cstheme="minorHAnsi"/>
          <w:sz w:val="22"/>
          <w:szCs w:val="22"/>
        </w:rPr>
        <w:t>Have at least 15 full- or part-time permanent employees working in Indiana</w:t>
      </w:r>
      <w:r w:rsidRPr="00B51B2A">
        <w:rPr>
          <w:rFonts w:asciiTheme="minorHAnsi" w:hAnsiTheme="minorHAnsi" w:cstheme="minorHAnsi"/>
          <w:sz w:val="22"/>
          <w:szCs w:val="22"/>
        </w:rPr>
        <w:t>;</w:t>
      </w:r>
    </w:p>
    <w:p w14:paraId="45745DE9" w14:textId="5AFB03E9" w:rsidR="002D0624" w:rsidRPr="00B51B2A" w:rsidRDefault="002D0624" w:rsidP="002D0624">
      <w:pPr>
        <w:pStyle w:val="PlainText"/>
        <w:rPr>
          <w:rFonts w:asciiTheme="minorHAnsi" w:hAnsiTheme="minorHAnsi" w:cstheme="minorHAnsi"/>
          <w:sz w:val="22"/>
          <w:szCs w:val="22"/>
        </w:rPr>
      </w:pPr>
      <w:r w:rsidRPr="00B51B2A">
        <w:rPr>
          <w:rFonts w:asciiTheme="minorHAnsi" w:hAnsiTheme="minorHAnsi" w:cstheme="minorHAnsi"/>
          <w:sz w:val="22"/>
          <w:szCs w:val="22"/>
        </w:rPr>
        <w:t xml:space="preserve">- </w:t>
      </w:r>
      <w:r w:rsidR="00C546E0" w:rsidRPr="00B51B2A">
        <w:rPr>
          <w:rFonts w:asciiTheme="minorHAnsi" w:hAnsiTheme="minorHAnsi" w:cstheme="minorHAnsi"/>
          <w:sz w:val="22"/>
          <w:szCs w:val="22"/>
        </w:rPr>
        <w:t>Have been in business for at least one year, at the program registration deadline</w:t>
      </w:r>
      <w:r w:rsidRPr="00B51B2A">
        <w:rPr>
          <w:rFonts w:asciiTheme="minorHAnsi" w:hAnsiTheme="minorHAnsi" w:cstheme="minorHAnsi"/>
          <w:sz w:val="22"/>
          <w:szCs w:val="22"/>
        </w:rPr>
        <w:t xml:space="preserve">. </w:t>
      </w:r>
    </w:p>
    <w:p w14:paraId="1C43804C" w14:textId="77777777" w:rsidR="002D0624" w:rsidRPr="00B51B2A" w:rsidRDefault="002D0624" w:rsidP="002D0624">
      <w:pPr>
        <w:pStyle w:val="PlainText"/>
        <w:rPr>
          <w:rFonts w:asciiTheme="minorHAnsi" w:hAnsiTheme="minorHAnsi" w:cstheme="minorHAnsi"/>
          <w:sz w:val="22"/>
          <w:szCs w:val="22"/>
        </w:rPr>
      </w:pPr>
    </w:p>
    <w:p w14:paraId="116E627B" w14:textId="19397DF5" w:rsidR="002D0624" w:rsidRPr="00B51B2A" w:rsidRDefault="002D0624" w:rsidP="002D0624">
      <w:pPr>
        <w:pStyle w:val="PlainText"/>
        <w:rPr>
          <w:rFonts w:asciiTheme="minorHAnsi" w:hAnsiTheme="minorHAnsi" w:cstheme="minorHAnsi"/>
          <w:sz w:val="22"/>
          <w:szCs w:val="22"/>
        </w:rPr>
      </w:pPr>
      <w:r w:rsidRPr="00B51B2A">
        <w:rPr>
          <w:rFonts w:asciiTheme="minorHAnsi" w:hAnsiTheme="minorHAnsi" w:cstheme="minorHAnsi"/>
          <w:sz w:val="22"/>
          <w:szCs w:val="22"/>
        </w:rPr>
        <w:t>Companies from across the state entered the two-part survey process to determine the Best Places to Work in Indiana. The first part consisted of evaluating each nominated company's workplace policies, practices, philosophy, systems and demographics. This part of the process</w:t>
      </w:r>
      <w:r w:rsidR="001D2DDE" w:rsidRPr="00B51B2A">
        <w:rPr>
          <w:rFonts w:asciiTheme="minorHAnsi" w:hAnsiTheme="minorHAnsi" w:cstheme="minorHAnsi"/>
          <w:sz w:val="22"/>
          <w:szCs w:val="22"/>
        </w:rPr>
        <w:t>, the Employer Assessment,</w:t>
      </w:r>
      <w:r w:rsidRPr="00B51B2A">
        <w:rPr>
          <w:rFonts w:asciiTheme="minorHAnsi" w:hAnsiTheme="minorHAnsi" w:cstheme="minorHAnsi"/>
          <w:sz w:val="22"/>
          <w:szCs w:val="22"/>
        </w:rPr>
        <w:t xml:space="preserve"> was worth approximately 2</w:t>
      </w:r>
      <w:r w:rsidR="00C546E0" w:rsidRPr="00B51B2A">
        <w:rPr>
          <w:rFonts w:asciiTheme="minorHAnsi" w:hAnsiTheme="minorHAnsi" w:cstheme="minorHAnsi"/>
          <w:sz w:val="22"/>
          <w:szCs w:val="22"/>
        </w:rPr>
        <w:t>0</w:t>
      </w:r>
      <w:r w:rsidRPr="00B51B2A">
        <w:rPr>
          <w:rFonts w:asciiTheme="minorHAnsi" w:hAnsiTheme="minorHAnsi" w:cstheme="minorHAnsi"/>
          <w:sz w:val="22"/>
          <w:szCs w:val="22"/>
        </w:rPr>
        <w:t>% of the total evaluation. The second part consisted of an employee survey to measure the employee experience. This part of the process</w:t>
      </w:r>
      <w:r w:rsidR="001D2DDE" w:rsidRPr="00B51B2A">
        <w:rPr>
          <w:rFonts w:asciiTheme="minorHAnsi" w:hAnsiTheme="minorHAnsi" w:cstheme="minorHAnsi"/>
          <w:sz w:val="22"/>
          <w:szCs w:val="22"/>
        </w:rPr>
        <w:t>, the Employee Feedback Survey,</w:t>
      </w:r>
      <w:r w:rsidRPr="00B51B2A">
        <w:rPr>
          <w:rFonts w:asciiTheme="minorHAnsi" w:hAnsiTheme="minorHAnsi" w:cstheme="minorHAnsi"/>
          <w:sz w:val="22"/>
          <w:szCs w:val="22"/>
        </w:rPr>
        <w:t xml:space="preserve"> was worth approximately </w:t>
      </w:r>
      <w:r w:rsidR="00C546E0" w:rsidRPr="00B51B2A">
        <w:rPr>
          <w:rFonts w:asciiTheme="minorHAnsi" w:hAnsiTheme="minorHAnsi" w:cstheme="minorHAnsi"/>
          <w:sz w:val="22"/>
          <w:szCs w:val="22"/>
        </w:rPr>
        <w:t>80</w:t>
      </w:r>
      <w:r w:rsidRPr="00B51B2A">
        <w:rPr>
          <w:rFonts w:asciiTheme="minorHAnsi" w:hAnsiTheme="minorHAnsi" w:cstheme="minorHAnsi"/>
          <w:sz w:val="22"/>
          <w:szCs w:val="22"/>
        </w:rPr>
        <w:t xml:space="preserve">% of the total evaluation. The combined scores determined the top companies and the final rankings. </w:t>
      </w:r>
      <w:r w:rsidR="00C546E0" w:rsidRPr="00B51B2A">
        <w:rPr>
          <w:rFonts w:asciiTheme="minorHAnsi" w:hAnsiTheme="minorHAnsi" w:cstheme="minorHAnsi"/>
          <w:sz w:val="22"/>
          <w:szCs w:val="22"/>
        </w:rPr>
        <w:t>Workforce Research Group</w:t>
      </w:r>
      <w:r w:rsidRPr="00B51B2A">
        <w:rPr>
          <w:rFonts w:asciiTheme="minorHAnsi" w:hAnsiTheme="minorHAnsi" w:cstheme="minorHAnsi"/>
          <w:sz w:val="22"/>
          <w:szCs w:val="22"/>
        </w:rPr>
        <w:t xml:space="preserve"> managed the overall registration and survey process in Indiana, analyzed the data, and determined the final rankings.</w:t>
      </w:r>
    </w:p>
    <w:p w14:paraId="52C4BB56" w14:textId="77777777" w:rsidR="002D0624" w:rsidRPr="00B51B2A" w:rsidRDefault="002D0624" w:rsidP="002D0624">
      <w:pPr>
        <w:pStyle w:val="PlainText"/>
        <w:rPr>
          <w:rFonts w:asciiTheme="minorHAnsi" w:hAnsiTheme="minorHAnsi" w:cstheme="minorHAnsi"/>
          <w:sz w:val="22"/>
          <w:szCs w:val="22"/>
        </w:rPr>
      </w:pPr>
    </w:p>
    <w:p w14:paraId="6053A3FD" w14:textId="7B31C750" w:rsidR="002D0624" w:rsidRPr="00B51B2A" w:rsidRDefault="002D0624" w:rsidP="002D0624">
      <w:pPr>
        <w:pStyle w:val="PlainText"/>
        <w:rPr>
          <w:rFonts w:asciiTheme="minorHAnsi" w:hAnsiTheme="minorHAnsi" w:cstheme="minorHAnsi"/>
          <w:sz w:val="22"/>
          <w:szCs w:val="22"/>
        </w:rPr>
      </w:pPr>
      <w:r w:rsidRPr="00B51B2A">
        <w:rPr>
          <w:rFonts w:asciiTheme="minorHAnsi" w:hAnsiTheme="minorHAnsi" w:cstheme="minorHAnsi"/>
          <w:sz w:val="22"/>
          <w:szCs w:val="22"/>
        </w:rPr>
        <w:t xml:space="preserve">The final rankings will be announced at an awards ceremony </w:t>
      </w:r>
      <w:r w:rsidR="006E3E41">
        <w:rPr>
          <w:rFonts w:asciiTheme="minorHAnsi" w:hAnsiTheme="minorHAnsi" w:cstheme="minorHAnsi"/>
          <w:sz w:val="22"/>
          <w:szCs w:val="22"/>
        </w:rPr>
        <w:t>May 8, 2024,</w:t>
      </w:r>
      <w:r w:rsidRPr="00B51B2A">
        <w:rPr>
          <w:rFonts w:asciiTheme="minorHAnsi" w:hAnsiTheme="minorHAnsi" w:cstheme="minorHAnsi"/>
          <w:sz w:val="22"/>
          <w:szCs w:val="22"/>
        </w:rPr>
        <w:t xml:space="preserve"> and then published in the Indiana Chamber’s BizVoice® magazine after the event.</w:t>
      </w:r>
    </w:p>
    <w:p w14:paraId="03C70146" w14:textId="77777777" w:rsidR="002D0624" w:rsidRPr="00B51B2A" w:rsidRDefault="002D0624" w:rsidP="002D0624">
      <w:pPr>
        <w:pStyle w:val="PlainText"/>
        <w:rPr>
          <w:rFonts w:asciiTheme="minorHAnsi" w:hAnsiTheme="minorHAnsi" w:cstheme="minorHAnsi"/>
          <w:sz w:val="22"/>
          <w:szCs w:val="22"/>
        </w:rPr>
      </w:pPr>
    </w:p>
    <w:p w14:paraId="04887E2D" w14:textId="3F494896" w:rsidR="002D0624" w:rsidRPr="00B51B2A" w:rsidRDefault="002D0624" w:rsidP="002D0624">
      <w:pPr>
        <w:pStyle w:val="PlainText"/>
        <w:rPr>
          <w:rFonts w:asciiTheme="minorHAnsi" w:hAnsiTheme="minorHAnsi" w:cstheme="minorHAnsi"/>
          <w:sz w:val="22"/>
          <w:szCs w:val="22"/>
        </w:rPr>
      </w:pPr>
      <w:r w:rsidRPr="00B51B2A">
        <w:rPr>
          <w:rFonts w:asciiTheme="minorHAnsi" w:hAnsiTheme="minorHAnsi" w:cstheme="minorHAnsi"/>
          <w:sz w:val="22"/>
          <w:szCs w:val="22"/>
        </w:rPr>
        <w:t xml:space="preserve">For more information on the Best Places to Work in Indiana program, visit </w:t>
      </w:r>
      <w:r w:rsidR="00C546E0" w:rsidRPr="00B51B2A">
        <w:rPr>
          <w:rFonts w:asciiTheme="minorHAnsi" w:hAnsiTheme="minorHAnsi" w:cstheme="minorHAnsi"/>
          <w:sz w:val="22"/>
          <w:szCs w:val="22"/>
        </w:rPr>
        <w:t>www.BestPlacestoWorkIndiana.com.</w:t>
      </w:r>
    </w:p>
    <w:p w14:paraId="035D2A1E" w14:textId="77777777" w:rsidR="002D0624" w:rsidRPr="00B51B2A" w:rsidRDefault="002D0624" w:rsidP="002D0624">
      <w:pPr>
        <w:jc w:val="center"/>
        <w:rPr>
          <w:rFonts w:cstheme="minorHAnsi"/>
        </w:rPr>
      </w:pPr>
    </w:p>
    <w:p w14:paraId="282562FE" w14:textId="77777777" w:rsidR="001A3C81" w:rsidRPr="00B51B2A" w:rsidRDefault="002D0624" w:rsidP="002D0624">
      <w:pPr>
        <w:jc w:val="center"/>
        <w:rPr>
          <w:rFonts w:cstheme="minorHAnsi"/>
        </w:rPr>
      </w:pPr>
      <w:r w:rsidRPr="00B51B2A">
        <w:rPr>
          <w:rFonts w:cstheme="minorHAnsi"/>
        </w:rPr>
        <w:t>-END-</w:t>
      </w:r>
    </w:p>
    <w:sectPr w:rsidR="001A3C81" w:rsidRPr="00B51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24"/>
    <w:rsid w:val="00023401"/>
    <w:rsid w:val="001A3C81"/>
    <w:rsid w:val="001D2DDE"/>
    <w:rsid w:val="001F08E8"/>
    <w:rsid w:val="00276899"/>
    <w:rsid w:val="002D0624"/>
    <w:rsid w:val="005A4D4D"/>
    <w:rsid w:val="006E3E41"/>
    <w:rsid w:val="00776FF1"/>
    <w:rsid w:val="007E34A1"/>
    <w:rsid w:val="00831B6C"/>
    <w:rsid w:val="009B435F"/>
    <w:rsid w:val="00B51B2A"/>
    <w:rsid w:val="00C5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9F23"/>
  <w15:chartTrackingRefBased/>
  <w15:docId w15:val="{1B89D0A2-79A6-43FE-A3E8-7F47E7C3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624"/>
    <w:rPr>
      <w:color w:val="0563C1" w:themeColor="hyperlink"/>
      <w:u w:val="single"/>
    </w:rPr>
  </w:style>
  <w:style w:type="paragraph" w:styleId="PlainText">
    <w:name w:val="Plain Text"/>
    <w:basedOn w:val="Normal"/>
    <w:link w:val="PlainTextChar"/>
    <w:uiPriority w:val="99"/>
    <w:rsid w:val="002D0624"/>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uiPriority w:val="99"/>
    <w:rsid w:val="002D0624"/>
    <w:rPr>
      <w:rFonts w:ascii="Courier" w:eastAsia="Times" w:hAnsi="Courier" w:cs="Times New Roman"/>
      <w:sz w:val="24"/>
      <w:szCs w:val="20"/>
    </w:rPr>
  </w:style>
  <w:style w:type="character" w:styleId="UnresolvedMention">
    <w:name w:val="Unresolved Mention"/>
    <w:basedOn w:val="DefaultParagraphFont"/>
    <w:uiPriority w:val="99"/>
    <w:semiHidden/>
    <w:unhideWhenUsed/>
    <w:rsid w:val="00C54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Heimbach</dc:creator>
  <cp:keywords/>
  <dc:description/>
  <cp:lastModifiedBy>Patrick, Rebecca</cp:lastModifiedBy>
  <cp:revision>2</cp:revision>
  <dcterms:created xsi:type="dcterms:W3CDTF">2024-02-26T18:34:00Z</dcterms:created>
  <dcterms:modified xsi:type="dcterms:W3CDTF">2024-02-26T18:34:00Z</dcterms:modified>
</cp:coreProperties>
</file>